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Реестр </w:t>
      </w:r>
    </w:p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дополнительных общеобразоват</w:t>
      </w:r>
      <w:r w:rsidR="00EE6264">
        <w:rPr>
          <w:rFonts w:ascii="Times New Roman" w:hAnsi="Times New Roman" w:cs="Times New Roman"/>
          <w:b/>
          <w:sz w:val="28"/>
        </w:rPr>
        <w:t>ельных общеразвивающих программ, участвующих в ПФДОД в 2023 году</w:t>
      </w:r>
    </w:p>
    <w:tbl>
      <w:tblPr>
        <w:tblStyle w:val="a3"/>
        <w:tblpPr w:leftFromText="181" w:rightFromText="181" w:vertAnchor="page" w:horzAnchor="margin" w:tblpY="2621"/>
        <w:tblW w:w="15163" w:type="dxa"/>
        <w:tblLook w:val="04A0" w:firstRow="1" w:lastRow="0" w:firstColumn="1" w:lastColumn="0" w:noHBand="0" w:noVBand="1"/>
      </w:tblPr>
      <w:tblGrid>
        <w:gridCol w:w="540"/>
        <w:gridCol w:w="2436"/>
        <w:gridCol w:w="2437"/>
        <w:gridCol w:w="2437"/>
        <w:gridCol w:w="2438"/>
        <w:gridCol w:w="2437"/>
        <w:gridCol w:w="2438"/>
      </w:tblGrid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436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Публичное наименование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Организация, реализующая программу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Участие в значимом федеральном проекте</w:t>
            </w:r>
          </w:p>
        </w:tc>
      </w:tr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EE6264" w:rsidRPr="00730080" w:rsidRDefault="00EE6264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«Счастливое детство»</w:t>
            </w:r>
          </w:p>
        </w:tc>
        <w:tc>
          <w:tcPr>
            <w:tcW w:w="2437" w:type="dxa"/>
          </w:tcPr>
          <w:p w:rsidR="00EE6264" w:rsidRPr="00EB6ECC" w:rsidRDefault="00E464CD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E6264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жественная </w:t>
            </w:r>
          </w:p>
        </w:tc>
        <w:tc>
          <w:tcPr>
            <w:tcW w:w="2437" w:type="dxa"/>
          </w:tcPr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и развитие индивидуальных возможностей и</w:t>
            </w:r>
          </w:p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способностей детей посредством хореографии.</w:t>
            </w:r>
          </w:p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E6264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E6264" w:rsidRPr="00730080" w:rsidRDefault="00EE6264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Абдулаева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Зарета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Омарасхабовна</w:t>
            </w:r>
            <w:proofErr w:type="spellEnd"/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«Волшебная кисточка»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7A63BE" w:rsidRDefault="007A63BE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</w:t>
            </w:r>
            <w:r w:rsidRPr="007A63B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ормирование и развитие представлений об изобразительном искусстве, его возможностях и средствах выразительности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Габибулаева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Людмила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Мухтаровна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«Занимательная экология»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2437" w:type="dxa"/>
          </w:tcPr>
          <w:p w:rsidR="00E464CD" w:rsidRPr="00E464CD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D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обучающихся.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Гаджиева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Асият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Ахьядовна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«Юные дизайнеры»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E86E2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творческих способностей и нравственного </w:t>
            </w:r>
            <w:r w:rsidRPr="00E8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становления детей и подростков посредством овладения искусством конструирования и моделирования одежды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Камилова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Марина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Сайтбеговна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«Волшебная шкатулка»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0E47B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творческих способностей учащихся в области декоративно-прикладного творчества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Комароми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Эльвира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Эмериховна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6" w:type="dxa"/>
          </w:tcPr>
          <w:p w:rsidR="00E464CD" w:rsidRPr="00730080" w:rsidRDefault="00E464CD" w:rsidP="00E86E22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«Ритм»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134305" w:rsidRDefault="00134305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1343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ормирование духовно – нравственной личности ребёнка средствами танцевального искусства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Эльвира Магомедовна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«Мастерская чудес»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творческого развития личности детей, через развитие познавательного интереса, фантазии, художественного вкуса при знакомстве и овладении навыками различных видов декоративно - прикладного искусства. 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Сакинат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Гаруновна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«Волшебный карандаш»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9B2619" w:rsidRDefault="009B2619" w:rsidP="009B26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B2619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через изобразительное творчество к искусству, посредством развития эстетической отзывчивости, формирования творческой и созидающей личности.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«Юный художник»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Робототехника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современной робототехнике. Развитие навыков конструирования.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Ачаевна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места в дополнительном образовании</w:t>
            </w: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«Краеведение»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37" w:type="dxa"/>
          </w:tcPr>
          <w:p w:rsidR="00E464CD" w:rsidRPr="00070C1A" w:rsidRDefault="00070C1A" w:rsidP="00070C1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Ф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ормирование у обучающихся целостного представления о регионе,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развитие 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патриотического воспитания детей и подростков по отношению к родному краю и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району.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Мухтаров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Узумхаджиевич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464CD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«Волейбол»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37" w:type="dxa"/>
          </w:tcPr>
          <w:p w:rsidR="00E464CD" w:rsidRPr="00EB6ECC" w:rsidRDefault="00070C1A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технике и тактике вольной борьбы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«Детско-юношеская спортивная школа»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Хайбулаевич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места в дополнительном образовании</w:t>
            </w:r>
          </w:p>
        </w:tc>
      </w:tr>
    </w:tbl>
    <w:p w:rsidR="00EE6264" w:rsidRPr="00EB6ECC" w:rsidRDefault="00EE6264" w:rsidP="00EB6ECC">
      <w:pPr>
        <w:jc w:val="center"/>
        <w:rPr>
          <w:rFonts w:ascii="Times New Roman" w:hAnsi="Times New Roman" w:cs="Times New Roman"/>
          <w:b/>
          <w:sz w:val="28"/>
        </w:rPr>
      </w:pPr>
    </w:p>
    <w:sectPr w:rsidR="00EE6264" w:rsidRPr="00EB6ECC" w:rsidSect="00B102D5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83" w:rsidRDefault="00BB4B83" w:rsidP="00EB6ECC">
      <w:pPr>
        <w:spacing w:after="0" w:line="240" w:lineRule="auto"/>
      </w:pPr>
      <w:r>
        <w:separator/>
      </w:r>
    </w:p>
  </w:endnote>
  <w:endnote w:type="continuationSeparator" w:id="0">
    <w:p w:rsidR="00BB4B83" w:rsidRDefault="00BB4B83" w:rsidP="00EB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83" w:rsidRDefault="00BB4B83" w:rsidP="00EB6ECC">
      <w:pPr>
        <w:spacing w:after="0" w:line="240" w:lineRule="auto"/>
      </w:pPr>
      <w:r>
        <w:separator/>
      </w:r>
    </w:p>
  </w:footnote>
  <w:footnote w:type="continuationSeparator" w:id="0">
    <w:p w:rsidR="00BB4B83" w:rsidRDefault="00BB4B83" w:rsidP="00EB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CC" w:rsidRDefault="00EB6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B"/>
    <w:rsid w:val="00070C1A"/>
    <w:rsid w:val="000E47B2"/>
    <w:rsid w:val="00134305"/>
    <w:rsid w:val="003E0E4C"/>
    <w:rsid w:val="006738C2"/>
    <w:rsid w:val="007A63BE"/>
    <w:rsid w:val="00880480"/>
    <w:rsid w:val="009176FE"/>
    <w:rsid w:val="00924A69"/>
    <w:rsid w:val="009B2619"/>
    <w:rsid w:val="00AE604B"/>
    <w:rsid w:val="00B102D5"/>
    <w:rsid w:val="00BB4B83"/>
    <w:rsid w:val="00E464CD"/>
    <w:rsid w:val="00E86E22"/>
    <w:rsid w:val="00EB6ECC"/>
    <w:rsid w:val="00E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838DD0-8314-4AEA-872A-141E688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CC"/>
  </w:style>
  <w:style w:type="paragraph" w:styleId="a6">
    <w:name w:val="footer"/>
    <w:basedOn w:val="a"/>
    <w:link w:val="a7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CC"/>
  </w:style>
  <w:style w:type="paragraph" w:styleId="a8">
    <w:name w:val="No Spacing"/>
    <w:uiPriority w:val="1"/>
    <w:qFormat/>
    <w:rsid w:val="00EE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9</cp:revision>
  <dcterms:created xsi:type="dcterms:W3CDTF">2023-04-18T11:41:00Z</dcterms:created>
  <dcterms:modified xsi:type="dcterms:W3CDTF">2023-04-19T07:49:00Z</dcterms:modified>
</cp:coreProperties>
</file>