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69" w:rsidRPr="009E4279" w:rsidRDefault="009E4279">
      <w:pPr>
        <w:rPr>
          <w:rFonts w:ascii="Times New Roman" w:hAnsi="Times New Roman" w:cs="Times New Roman"/>
          <w:sz w:val="32"/>
        </w:rPr>
      </w:pP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Детские объединения Дома детского творчества на 2023- 2024 учебный год</w:t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1. На базе МКОУ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Аверьяновская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СОШ»: «Лоскутное шитье», «Волшебная кисточка»</w:t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2. На базе МКОУ «Александрийская СОШ»: «Дагестан: о прошлом и будущем – для настоящего», «В ритме танца», «Художественное чтение», "Юные 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эковолонтеры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"</w:t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3. На базе МКОУ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Победовская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СОШ»: «Мой край родной»</w:t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bookmarkStart w:id="0" w:name="_GoBack"/>
      <w:bookmarkEnd w:id="0"/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4. На базе МКОУ «Брянская СОШ»: «Мы волонтеры»</w:t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5. На базе МКОУ «Зареченская СОШ»: «Юный художник»</w:t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6. На базе МКОУ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Кардоновская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СОШ»: «Юный патриот», «Занимательная экология», «Робототехника»</w:t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7. На базе МКОУ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Косякинская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СОШ»: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ИЗОбразим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- ка», «Робототехника», «Занимательная экология», «Хореографическое искусство», «Вязание»</w:t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8. На базе МКОУ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Крайновская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СОШ»: «Мир танца»</w:t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9. На базе МКОУ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Карломарксовская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СОШ»: «Мастерская чудес», «Юный краевед»</w:t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10. На базе МКОУ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Краснооктябрьская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СОШ имени 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Р.Гамзатова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»: «Юные дизайнеры», «Робототехника», «Вокал», «Танцевальная мозаика»</w:t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11. На базе МКОУ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Новосеребряковская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СОШ»: «Чудеса рукоделия»</w:t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12. На базе МКОУ «Первомайская СОШ»: «Умелые руки не знают скуки»</w:t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13. На базе МКОУ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Рыбалкинская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СОШ»: «Юный художник»</w:t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14. На базе МКОУ «Совхозная СОШ № 6»: «Резьба по дереву», «Экология и мы»</w:t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15. На базе МКОУ «Цветковская гимназия»: «Старая сакля», «Волшебная шкатулка», «Маленькие таланты», «Волшебный карандаш», «Занимательная экология», «Юный художник»</w:t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16. На базе МКОУ «Яснополянская СОШ»: «Улыбочка», «Счастливое детство»</w:t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</w:r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br/>
        <w:t>17. На базе МКДОУ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Черняевский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детский сад»: «</w:t>
      </w:r>
      <w:proofErr w:type="spellStart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>Эколята</w:t>
      </w:r>
      <w:proofErr w:type="spellEnd"/>
      <w:r w:rsidRPr="009E4279">
        <w:rPr>
          <w:rFonts w:ascii="Times New Roman" w:hAnsi="Times New Roman" w:cs="Times New Roman"/>
          <w:color w:val="000000"/>
          <w:sz w:val="28"/>
          <w:szCs w:val="20"/>
          <w:shd w:val="clear" w:color="auto" w:fill="FFFFFF"/>
        </w:rPr>
        <w:t xml:space="preserve"> – дошколята»</w:t>
      </w:r>
    </w:p>
    <w:sectPr w:rsidR="00924A69" w:rsidRPr="009E4279" w:rsidSect="00E754D8">
      <w:pgSz w:w="11906" w:h="16838"/>
      <w:pgMar w:top="1134" w:right="567" w:bottom="425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815"/>
    <w:rsid w:val="00880480"/>
    <w:rsid w:val="00924A69"/>
    <w:rsid w:val="009E4279"/>
    <w:rsid w:val="00E42815"/>
    <w:rsid w:val="00E7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D3E08-D363-413B-BD4B-270F3649B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Магнат</dc:creator>
  <cp:keywords/>
  <dc:description/>
  <cp:lastModifiedBy>Магнат</cp:lastModifiedBy>
  <cp:revision>3</cp:revision>
  <dcterms:created xsi:type="dcterms:W3CDTF">2023-10-05T11:12:00Z</dcterms:created>
  <dcterms:modified xsi:type="dcterms:W3CDTF">2023-10-05T11:13:00Z</dcterms:modified>
</cp:coreProperties>
</file>