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caps/>
          <w:szCs w:val="28"/>
        </w:rPr>
      </w:pPr>
    </w:p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caps/>
          <w:szCs w:val="28"/>
        </w:rPr>
      </w:pPr>
    </w:p>
    <w:p w:rsidR="006A44BE" w:rsidRDefault="006A44BE" w:rsidP="006A44BE">
      <w:pPr>
        <w:ind w:left="1134" w:hanging="850"/>
        <w:jc w:val="center"/>
        <w:rPr>
          <w:b/>
          <w:szCs w:val="28"/>
        </w:rPr>
      </w:pPr>
      <w:r w:rsidRPr="003D594C">
        <w:rPr>
          <w:b/>
          <w:szCs w:val="28"/>
        </w:rPr>
        <w:t>Муниципальное бюджетное учреждение «Дом детского творчества» Кизлярского района Республики Дагестан</w:t>
      </w:r>
    </w:p>
    <w:p w:rsidR="006A44BE" w:rsidRPr="003D594C" w:rsidRDefault="006A44BE" w:rsidP="006A44BE">
      <w:pPr>
        <w:ind w:left="1134" w:hanging="850"/>
        <w:jc w:val="center"/>
        <w:rPr>
          <w:b/>
          <w:szCs w:val="28"/>
        </w:rPr>
      </w:pPr>
      <w:r>
        <w:rPr>
          <w:b/>
          <w:szCs w:val="28"/>
        </w:rPr>
        <w:t>Муниципальный опорный центр дополнительного образования детей</w:t>
      </w:r>
    </w:p>
    <w:p w:rsidR="006A44BE" w:rsidRDefault="006A44BE" w:rsidP="006A44BE">
      <w:pPr>
        <w:spacing w:line="276" w:lineRule="auto"/>
        <w:ind w:firstLine="709"/>
        <w:jc w:val="center"/>
        <w:rPr>
          <w:b/>
          <w:szCs w:val="28"/>
        </w:rPr>
      </w:pPr>
    </w:p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caps/>
          <w:szCs w:val="28"/>
        </w:rPr>
      </w:pPr>
    </w:p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caps/>
          <w:szCs w:val="28"/>
        </w:rPr>
      </w:pPr>
    </w:p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caps/>
          <w:szCs w:val="28"/>
        </w:rPr>
      </w:pPr>
    </w:p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caps/>
          <w:szCs w:val="28"/>
        </w:rPr>
      </w:pPr>
    </w:p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caps/>
          <w:szCs w:val="28"/>
        </w:rPr>
        <w:t>Критерии</w:t>
      </w:r>
      <w:r>
        <w:rPr>
          <w:rFonts w:eastAsia="Calibri" w:cs="Times New Roman"/>
          <w:b/>
          <w:szCs w:val="28"/>
        </w:rPr>
        <w:t xml:space="preserve"> </w:t>
      </w:r>
    </w:p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оценки соответствия дополнительной общеразвивающей программы Минимальным требованиям к оказанию муниципальной услуги в социальной сфере по реализации дополнительных общеразвивающих программ</w:t>
      </w:r>
    </w:p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caps/>
          <w:szCs w:val="28"/>
        </w:rPr>
      </w:pPr>
    </w:p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caps/>
          <w:szCs w:val="28"/>
        </w:rPr>
      </w:pPr>
    </w:p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caps/>
          <w:szCs w:val="28"/>
        </w:rPr>
      </w:pPr>
    </w:p>
    <w:p w:rsidR="006A44BE" w:rsidRDefault="006A44BE" w:rsidP="006A44BE">
      <w:pPr>
        <w:keepNext/>
        <w:spacing w:line="240" w:lineRule="auto"/>
        <w:jc w:val="center"/>
        <w:rPr>
          <w:rFonts w:eastAsia="Calibri" w:cs="Times New Roman"/>
          <w:b/>
          <w:caps/>
          <w:szCs w:val="28"/>
        </w:rPr>
      </w:pPr>
    </w:p>
    <w:p w:rsidR="00AB3450" w:rsidRDefault="00AB3450" w:rsidP="006A44BE">
      <w:pPr>
        <w:pStyle w:val="a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27E3B5" wp14:editId="3C5767D4">
            <wp:simplePos x="0" y="0"/>
            <wp:positionH relativeFrom="column">
              <wp:posOffset>60960</wp:posOffset>
            </wp:positionH>
            <wp:positionV relativeFrom="paragraph">
              <wp:posOffset>495300</wp:posOffset>
            </wp:positionV>
            <wp:extent cx="6151868" cy="1547639"/>
            <wp:effectExtent l="0" t="0" r="1905" b="0"/>
            <wp:wrapThrough wrapText="bothSides">
              <wp:wrapPolygon edited="0">
                <wp:start x="0" y="0"/>
                <wp:lineTo x="0" y="21272"/>
                <wp:lineTo x="21540" y="21272"/>
                <wp:lineTo x="21540" y="0"/>
                <wp:lineTo x="0" y="0"/>
              </wp:wrapPolygon>
            </wp:wrapThrough>
            <wp:docPr id="1" name="Рисунок 1" descr="C:\Users\Магнат\Downloads\9poimr7d3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ownloads\9poimr7d3g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68" cy="154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3450" w:rsidRDefault="00AB3450" w:rsidP="006A44BE">
      <w:pPr>
        <w:pStyle w:val="a6"/>
      </w:pPr>
    </w:p>
    <w:p w:rsidR="006A44BE" w:rsidRDefault="006A44BE" w:rsidP="006A44BE">
      <w:pPr>
        <w:pStyle w:val="a6"/>
      </w:pPr>
    </w:p>
    <w:p w:rsidR="00AB3450" w:rsidRDefault="00AB3450" w:rsidP="006A44BE">
      <w:pPr>
        <w:pStyle w:val="a6"/>
      </w:pPr>
    </w:p>
    <w:p w:rsidR="00AB3450" w:rsidRDefault="00AB3450" w:rsidP="006A44BE">
      <w:pPr>
        <w:pStyle w:val="a6"/>
      </w:pPr>
    </w:p>
    <w:p w:rsidR="00AB3450" w:rsidRDefault="00AB3450" w:rsidP="006A44BE">
      <w:pPr>
        <w:pStyle w:val="a6"/>
      </w:pPr>
    </w:p>
    <w:p w:rsidR="00AB3450" w:rsidRDefault="00AB3450" w:rsidP="006A44BE">
      <w:pPr>
        <w:pStyle w:val="a6"/>
      </w:pPr>
    </w:p>
    <w:p w:rsidR="00AB3450" w:rsidRDefault="00AB3450" w:rsidP="006A44BE">
      <w:pPr>
        <w:pStyle w:val="a6"/>
      </w:pPr>
    </w:p>
    <w:p w:rsidR="00AB3450" w:rsidRDefault="00AB3450" w:rsidP="006A44BE">
      <w:pPr>
        <w:pStyle w:val="a6"/>
      </w:pPr>
    </w:p>
    <w:p w:rsidR="00AB3450" w:rsidRDefault="00AB3450" w:rsidP="00AB3450">
      <w:pPr>
        <w:pStyle w:val="a6"/>
        <w:spacing w:before="0" w:beforeAutospacing="0" w:after="0" w:afterAutospacing="0"/>
        <w:jc w:val="center"/>
        <w:rPr>
          <w:sz w:val="28"/>
        </w:rPr>
      </w:pPr>
    </w:p>
    <w:p w:rsidR="00AB3450" w:rsidRDefault="00AB3450" w:rsidP="00AB3450">
      <w:pPr>
        <w:pStyle w:val="a6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 xml:space="preserve">г. Кизляр </w:t>
      </w:r>
    </w:p>
    <w:p w:rsidR="00AB3450" w:rsidRPr="00AB3450" w:rsidRDefault="00AB3450" w:rsidP="00AB3450">
      <w:pPr>
        <w:pStyle w:val="a6"/>
        <w:spacing w:before="0" w:beforeAutospacing="0" w:after="0" w:afterAutospacing="0"/>
        <w:jc w:val="center"/>
        <w:rPr>
          <w:sz w:val="28"/>
        </w:rPr>
      </w:pPr>
      <w:r w:rsidRPr="00AB3450">
        <w:rPr>
          <w:sz w:val="28"/>
        </w:rPr>
        <w:t>202</w:t>
      </w:r>
      <w:r w:rsidR="00671E85">
        <w:rPr>
          <w:sz w:val="28"/>
        </w:rPr>
        <w:t>3</w:t>
      </w:r>
      <w:bookmarkStart w:id="0" w:name="_GoBack"/>
      <w:bookmarkEnd w:id="0"/>
      <w:r>
        <w:rPr>
          <w:sz w:val="28"/>
        </w:rPr>
        <w:t xml:space="preserve"> </w:t>
      </w:r>
      <w:r w:rsidRPr="00AB3450">
        <w:rPr>
          <w:sz w:val="28"/>
        </w:rPr>
        <w:t>г</w:t>
      </w:r>
      <w:r>
        <w:rPr>
          <w:sz w:val="28"/>
        </w:rPr>
        <w:t>.</w:t>
      </w:r>
    </w:p>
    <w:p w:rsidR="006A44BE" w:rsidRDefault="006A44BE" w:rsidP="006A44BE">
      <w:pPr>
        <w:keepNext/>
        <w:spacing w:line="240" w:lineRule="auto"/>
        <w:ind w:left="6804"/>
        <w:jc w:val="right"/>
        <w:rPr>
          <w:rFonts w:eastAsia="Calibri" w:cs="Times New Roman"/>
          <w:bCs/>
          <w:szCs w:val="28"/>
        </w:rPr>
      </w:pP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673"/>
        <w:gridCol w:w="8825"/>
      </w:tblGrid>
      <w:tr w:rsidR="006A44BE" w:rsidTr="006A44BE">
        <w:trPr>
          <w:trHeight w:val="10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spacing w:line="228" w:lineRule="exact"/>
              <w:jc w:val="center"/>
              <w:rPr>
                <w:rFonts w:eastAsia="Times New Roman" w:cs="Times New Roman"/>
                <w:bCs/>
                <w:w w:val="99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bCs/>
                <w:w w:val="99"/>
                <w:szCs w:val="28"/>
                <w:bdr w:val="none" w:sz="0" w:space="0" w:color="auto" w:frame="1"/>
                <w:lang w:eastAsia="en-US"/>
              </w:rPr>
              <w:t>№ п/п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4BE" w:rsidRDefault="006A44BE">
            <w:pPr>
              <w:spacing w:line="228" w:lineRule="exact"/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w w:val="99"/>
                <w:szCs w:val="28"/>
                <w:bdr w:val="none" w:sz="0" w:space="0" w:color="auto" w:frame="1"/>
                <w:lang w:eastAsia="en-US"/>
              </w:rPr>
              <w:t xml:space="preserve">Критерии оценки 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E" w:rsidRDefault="006A44BE">
            <w:pPr>
              <w:spacing w:line="219" w:lineRule="exact"/>
              <w:jc w:val="center"/>
              <w:rPr>
                <w:rFonts w:cs="Times New Roman"/>
                <w:b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spacing w:line="219" w:lineRule="exact"/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1. Титульный лист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E" w:rsidRDefault="006A44BE" w:rsidP="009F2382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-81" w:firstLine="0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pStyle w:val="a4"/>
              <w:spacing w:line="240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Соответствие оформления требованиям к программам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ФИО, должность автора(ов)-составителя(ей) программы; место (населенный пункт) реализации программы.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E" w:rsidRDefault="006A44BE">
            <w:pPr>
              <w:jc w:val="center"/>
              <w:rPr>
                <w:rFonts w:cs="Times New Roman"/>
                <w:b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2.Пояснительная записка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widowControl w:val="0"/>
              <w:ind w:left="-81" w:right="117"/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>2.1.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widowControl w:val="0"/>
              <w:ind w:left="-81" w:right="117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 xml:space="preserve">Наличие необходимых элементов: направленность программы, актуальность, адресат, режим занятий, общий объем программы, </w:t>
            </w: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срок освоения программы, особенности организации образовательного процесса, перечень форм обучения, перечень видов занятий, перечень форм подведения итогов; логичность, последовательность изложения.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widowControl w:val="0"/>
              <w:ind w:left="-81" w:right="117"/>
              <w:rPr>
                <w:rFonts w:cs="Times New Roman"/>
                <w:bCs/>
                <w:szCs w:val="28"/>
                <w:lang w:eastAsia="en-US"/>
              </w:rPr>
            </w:pPr>
            <w:r>
              <w:rPr>
                <w:rFonts w:cs="Times New Roman"/>
                <w:bCs/>
                <w:szCs w:val="28"/>
                <w:lang w:eastAsia="en-US"/>
              </w:rPr>
              <w:t>2.2.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widowControl w:val="0"/>
              <w:ind w:left="-81" w:right="117"/>
              <w:rPr>
                <w:rFonts w:eastAsia="Times New Roman" w:cs="Times New Roman"/>
                <w:b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Нормативно-правовая база для проектирования актуальна на дату разработки программы.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>2.3.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 xml:space="preserve">Обоснованность цели, задач, сроков и этапов реализации, форм организации образовательного процесса, методов и технологий обучения. </w:t>
            </w:r>
          </w:p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>Цель отражает направленность программы и планируемый образовательный результат (личностные, метапредметные, предметные), цель конкретизирована через задачи, формулировки задач отображают шаги по достижению образовательного результата. (образовательные результаты сформулированы с учетом социально-экономической специфики региона как полезные, устойчивые, внутренние изменения человека, которые могут быть достигнуты в результате освоения программы).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bCs/>
                <w:iCs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bCs/>
                <w:iCs/>
                <w:szCs w:val="28"/>
                <w:bdr w:val="none" w:sz="0" w:space="0" w:color="auto" w:frame="1"/>
                <w:lang w:eastAsia="en-US"/>
              </w:rPr>
              <w:t>2.4.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eastAsia="Times New Roman" w:cs="Times New Roman"/>
                <w:b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bCs/>
                <w:iCs/>
                <w:szCs w:val="28"/>
                <w:bdr w:val="none" w:sz="0" w:space="0" w:color="auto" w:frame="1"/>
                <w:lang w:eastAsia="en-US"/>
              </w:rPr>
              <w:t xml:space="preserve">Соответствие планируемых результатов (предметных, метапредметных, личностных) </w:t>
            </w: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целям и задачам программы.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bCs/>
                <w:iCs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bCs/>
                <w:iCs/>
                <w:szCs w:val="28"/>
                <w:bdr w:val="none" w:sz="0" w:space="0" w:color="auto" w:frame="1"/>
                <w:lang w:eastAsia="en-US"/>
              </w:rPr>
              <w:t>2.5.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b/>
                <w:bCs/>
                <w:iCs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Воспитательный потенциал (цель, задачи воспитательной работы, ожидаемые результаты, формы проведения воспитательных мероприятий, методы воспитательного воздействия).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E" w:rsidRDefault="006A44BE">
            <w:pPr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 xml:space="preserve">3.Учебный план 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autoSpaceDE w:val="0"/>
              <w:autoSpaceDN w:val="0"/>
              <w:adjustRightInd w:val="0"/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3.1.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autoSpaceDE w:val="0"/>
              <w:autoSpaceDN w:val="0"/>
              <w:adjustRightInd w:val="0"/>
              <w:ind w:left="-81"/>
              <w:rPr>
                <w:rFonts w:cs="Times New Roman"/>
                <w:b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bCs/>
                <w:szCs w:val="28"/>
                <w:bdr w:val="none" w:sz="0" w:space="0" w:color="auto" w:frame="1"/>
                <w:lang w:eastAsia="en-US"/>
              </w:rPr>
              <w:t>Н</w:t>
            </w:r>
            <w:r>
              <w:rPr>
                <w:rFonts w:cs="Times New Roman"/>
                <w:szCs w:val="28"/>
                <w:lang w:eastAsia="en-US"/>
              </w:rPr>
              <w:t>аличие обязательных элементов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обучающихся).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autoSpaceDE w:val="0"/>
              <w:autoSpaceDN w:val="0"/>
              <w:adjustRightInd w:val="0"/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3.2.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autoSpaceDE w:val="0"/>
              <w:autoSpaceDN w:val="0"/>
              <w:adjustRightInd w:val="0"/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Логичность последовательности, системность разделов и тем.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E" w:rsidRDefault="006A44BE">
            <w:pPr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4.Содержание учебного плана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widowControl w:val="0"/>
              <w:ind w:left="-81" w:right="93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4.1.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widowControl w:val="0"/>
              <w:ind w:left="-81" w:right="93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>Педагогическая целесообразность подбора содержания (учет возрастных особенностей, уровня обучающихся, отражение основных дидактических принципов).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4.2.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 xml:space="preserve"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</w:t>
            </w:r>
            <w:r>
              <w:rPr>
                <w:rFonts w:cs="Times New Roman"/>
                <w:szCs w:val="28"/>
                <w:lang w:eastAsia="en-US"/>
              </w:rPr>
              <w:t>соблюдён баланс между заявленной трудоёмкостью темы и объемом представляемого содержания</w:t>
            </w: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).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E" w:rsidRDefault="006A44BE">
            <w:pPr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5.Условия реализации программы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5.1.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Наличие к</w:t>
            </w:r>
            <w:r>
              <w:rPr>
                <w:rFonts w:cs="Times New Roman"/>
                <w:szCs w:val="28"/>
                <w:lang w:eastAsia="en-US"/>
              </w:rPr>
              <w:t>алендарно-тематического планирования, которое 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5.2.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>Наличие необходимых (реальных) материально-технических условий для реализации программы.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5.3.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b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 xml:space="preserve">Наличие информационно-методических условий реализации программы, обеспечивающих </w:t>
            </w: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достижение планируемых результатов</w:t>
            </w: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 xml:space="preserve"> (электронных образовательных ресурсов, информационных технологий, методических материалов к темам и разделам программы, учебно-методического комплекса).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5.4.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 xml:space="preserve">Наличие </w:t>
            </w:r>
            <w:r>
              <w:rPr>
                <w:rFonts w:cs="Times New Roman"/>
                <w:iCs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оценочных материалов</w:t>
            </w:r>
            <w:r>
              <w:rPr>
                <w:rFonts w:cs="Times New Roman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(пакета диагностических методик), позволяющих определить достижение учащимися планируемых результатов.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E" w:rsidRDefault="006A44BE">
            <w:pPr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6.Список литературы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6.1.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 xml:space="preserve">Наличие списков литературы для педагога, учащихся (родителей). 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Pr="00333013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 w:rsidRPr="00333013"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6.2.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 xml:space="preserve">Соответствие оформления списков </w:t>
            </w: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использованной и рекомендуемой литературы правилам составления библиографического списка</w:t>
            </w:r>
            <w:r>
              <w:rPr>
                <w:rFonts w:eastAsia="Gungsuh" w:cs="Times New Roman"/>
                <w:szCs w:val="28"/>
                <w:lang w:eastAsia="en-US"/>
              </w:rPr>
              <w:t xml:space="preserve"> (ГОСТ Р 7.0.11-2011 либо ГОСТ Р 7.0.100-2018)</w:t>
            </w:r>
            <w:r>
              <w:rPr>
                <w:rFonts w:cs="Times New Roman"/>
                <w:kern w:val="2"/>
                <w:szCs w:val="28"/>
                <w:lang w:eastAsia="en-US"/>
                <w14:ligatures w14:val="standardContextual"/>
              </w:rPr>
              <w:t>.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E" w:rsidRPr="00333013" w:rsidRDefault="006A44BE">
            <w:pPr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jc w:val="center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>7. Оформление программы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Pr="00333013" w:rsidRDefault="006A44BE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bdr w:val="none" w:sz="0" w:space="0" w:color="auto" w:frame="1"/>
              </w:rPr>
            </w:pPr>
            <w:r w:rsidRPr="00333013">
              <w:rPr>
                <w:rFonts w:ascii="Times New Roman" w:hAnsi="Times New Roman" w:cs="Times New Roman"/>
                <w:b w:val="0"/>
                <w:color w:val="auto"/>
                <w:bdr w:val="none" w:sz="0" w:space="0" w:color="auto" w:frame="1"/>
              </w:rPr>
              <w:t>7.1.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pStyle w:val="1"/>
              <w:shd w:val="clear" w:color="auto" w:fill="FFFFFF"/>
              <w:spacing w:before="161" w:after="161"/>
              <w:outlineLvl w:val="0"/>
              <w:rPr>
                <w:rFonts w:ascii="Times New Roman" w:hAnsi="Times New Roman" w:cs="Times New Roman"/>
                <w:b w:val="0"/>
                <w:color w:val="auto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bdr w:val="none" w:sz="0" w:space="0" w:color="auto" w:frame="1"/>
              </w:rPr>
              <w:t>Соответствие оформления программы общим требованиям к созданию документов (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ГОСТ Р 7.0.97-2016)</w:t>
            </w:r>
          </w:p>
        </w:tc>
      </w:tr>
      <w:tr w:rsidR="006A44BE" w:rsidTr="006A44B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Pr="00333013" w:rsidRDefault="006A44BE">
            <w:pPr>
              <w:ind w:left="-81"/>
              <w:rPr>
                <w:rFonts w:cs="Times New Roman"/>
                <w:bCs/>
                <w:szCs w:val="28"/>
                <w:bdr w:val="none" w:sz="0" w:space="0" w:color="auto" w:frame="1"/>
                <w:lang w:eastAsia="en-US"/>
              </w:rPr>
            </w:pPr>
            <w:r w:rsidRPr="00333013">
              <w:rPr>
                <w:rFonts w:cs="Times New Roman"/>
                <w:bCs/>
                <w:szCs w:val="28"/>
                <w:bdr w:val="none" w:sz="0" w:space="0" w:color="auto" w:frame="1"/>
                <w:lang w:eastAsia="en-US"/>
              </w:rPr>
              <w:t>7.2.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BE" w:rsidRDefault="006A44BE">
            <w:pPr>
              <w:ind w:left="-81"/>
              <w:rPr>
                <w:rFonts w:cs="Times New Roman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en-US"/>
              </w:rPr>
              <w:t>Соответствие и обоснованность используемой терминологии,</w:t>
            </w:r>
            <w:r>
              <w:rPr>
                <w:rFonts w:cs="Times New Roman"/>
                <w:szCs w:val="28"/>
                <w:bdr w:val="none" w:sz="0" w:space="0" w:color="auto" w:frame="1"/>
                <w:lang w:eastAsia="en-US"/>
              </w:rPr>
              <w:t xml:space="preserve"> отсутствие грамматических, стилистических и пунктуационных ошибок. </w:t>
            </w:r>
          </w:p>
        </w:tc>
      </w:tr>
    </w:tbl>
    <w:p w:rsidR="006A44BE" w:rsidRDefault="006A44BE" w:rsidP="006A44BE">
      <w:pPr>
        <w:tabs>
          <w:tab w:val="left" w:pos="2055"/>
        </w:tabs>
        <w:rPr>
          <w:rFonts w:cs="Times New Roman"/>
          <w:szCs w:val="28"/>
        </w:rPr>
      </w:pPr>
    </w:p>
    <w:p w:rsidR="00924A69" w:rsidRDefault="00924A69"/>
    <w:sectPr w:rsidR="00924A69" w:rsidSect="00333013">
      <w:pgSz w:w="11906" w:h="16838"/>
      <w:pgMar w:top="1134" w:right="567" w:bottom="425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5F9"/>
    <w:multiLevelType w:val="multilevel"/>
    <w:tmpl w:val="BE58BE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F0"/>
    <w:rsid w:val="00312BF0"/>
    <w:rsid w:val="00333013"/>
    <w:rsid w:val="00671E85"/>
    <w:rsid w:val="006A44BE"/>
    <w:rsid w:val="00880480"/>
    <w:rsid w:val="00924A69"/>
    <w:rsid w:val="00AB3450"/>
    <w:rsid w:val="00E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67CC"/>
  <w15:chartTrackingRefBased/>
  <w15:docId w15:val="{56347115-DDFA-46A5-A694-DE9816C1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4BE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44BE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4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3">
    <w:name w:val="Абзац списка Знак"/>
    <w:aliases w:val="мой Знак"/>
    <w:basedOn w:val="a0"/>
    <w:link w:val="a4"/>
    <w:uiPriority w:val="34"/>
    <w:locked/>
    <w:rsid w:val="006A44BE"/>
    <w:rPr>
      <w:lang w:val="en-US"/>
    </w:rPr>
  </w:style>
  <w:style w:type="paragraph" w:styleId="a4">
    <w:name w:val="List Paragraph"/>
    <w:aliases w:val="мой"/>
    <w:basedOn w:val="a"/>
    <w:link w:val="a3"/>
    <w:uiPriority w:val="34"/>
    <w:qFormat/>
    <w:rsid w:val="006A44BE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5">
    <w:name w:val="Table Grid"/>
    <w:basedOn w:val="a1"/>
    <w:uiPriority w:val="39"/>
    <w:rsid w:val="006A44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A44B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2024-02-27T08:02:00Z</dcterms:created>
  <dcterms:modified xsi:type="dcterms:W3CDTF">2024-08-14T06:15:00Z</dcterms:modified>
</cp:coreProperties>
</file>