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66C" w:rsidRDefault="0036666C" w:rsidP="00366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                                                           Утверждаю:</w:t>
      </w:r>
    </w:p>
    <w:p w:rsidR="0036666C" w:rsidRDefault="0036666C" w:rsidP="00366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педагогическом совете                                     Директор МБУ ДО «ДДТ»</w:t>
      </w:r>
    </w:p>
    <w:p w:rsidR="0036666C" w:rsidRDefault="0036666C" w:rsidP="0036666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«ДДТ»                                                     Кизлярского района:</w:t>
      </w:r>
    </w:p>
    <w:p w:rsidR="0036666C" w:rsidRDefault="0036666C" w:rsidP="0036666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_____                                                  ________ Зайнудинова А.Г.</w:t>
      </w:r>
    </w:p>
    <w:p w:rsidR="0036666C" w:rsidRDefault="00994086" w:rsidP="0036666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</w:t>
      </w:r>
      <w:r w:rsidR="00645A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AD4">
        <w:rPr>
          <w:rFonts w:ascii="Times New Roman" w:eastAsia="Times New Roman" w:hAnsi="Times New Roman" w:cs="Times New Roman"/>
          <w:sz w:val="28"/>
          <w:szCs w:val="28"/>
          <w:lang w:eastAsia="ru-RU"/>
        </w:rPr>
        <w:t>09.2024</w:t>
      </w:r>
      <w:r w:rsidR="0036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Приказ №    от 02 </w:t>
      </w:r>
      <w:r w:rsidR="00645AD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.09.2024</w:t>
      </w:r>
      <w:r w:rsidR="0036666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6666C" w:rsidRDefault="0036666C" w:rsidP="00366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66C" w:rsidRDefault="0036666C" w:rsidP="00366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66C" w:rsidRDefault="0036666C" w:rsidP="00366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66C" w:rsidRDefault="0036666C" w:rsidP="00366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66C" w:rsidRDefault="0036666C" w:rsidP="00366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66C" w:rsidRDefault="0036666C" w:rsidP="003666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36666C" w:rsidRDefault="0036666C" w:rsidP="003666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учебному плану МБУ ДО «ДДТ»</w:t>
      </w:r>
    </w:p>
    <w:p w:rsidR="0036666C" w:rsidRDefault="0036666C" w:rsidP="009940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994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–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6666C" w:rsidRDefault="0036666C" w:rsidP="003666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66C" w:rsidRDefault="0036666C" w:rsidP="0036666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Муни</w:t>
      </w:r>
      <w:r w:rsidR="0099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ципальное бюджетное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«Дом детского творчества» является учреждением дополнительного образования детей. </w:t>
      </w:r>
    </w:p>
    <w:p w:rsidR="0036666C" w:rsidRDefault="0036666C" w:rsidP="0036666C">
      <w:pPr>
        <w:tabs>
          <w:tab w:val="left" w:pos="381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Учебный план разработан на основе следующих нормативных документов:</w:t>
      </w:r>
    </w:p>
    <w:p w:rsidR="0036666C" w:rsidRDefault="0036666C" w:rsidP="0036666C">
      <w:pPr>
        <w:numPr>
          <w:ilvl w:val="0"/>
          <w:numId w:val="1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Международного уровня:</w:t>
      </w:r>
    </w:p>
    <w:p w:rsidR="0036666C" w:rsidRDefault="0036666C" w:rsidP="0036666C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</w:t>
      </w:r>
    </w:p>
    <w:p w:rsidR="0036666C" w:rsidRDefault="0036666C" w:rsidP="0036666C">
      <w:pPr>
        <w:tabs>
          <w:tab w:val="left" w:pos="960"/>
          <w:tab w:val="left" w:pos="3810"/>
        </w:tabs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6C" w:rsidRDefault="0036666C" w:rsidP="0036666C">
      <w:pPr>
        <w:numPr>
          <w:ilvl w:val="0"/>
          <w:numId w:val="1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Федерального уровня:</w:t>
      </w:r>
    </w:p>
    <w:p w:rsidR="0036666C" w:rsidRDefault="0036666C" w:rsidP="0036666C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«Об образовании»;</w:t>
      </w:r>
    </w:p>
    <w:p w:rsidR="0036666C" w:rsidRDefault="0036666C" w:rsidP="0036666C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hyperlink r:id="rId5" w:anchor="6580IP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>
        <w:t xml:space="preserve">  </w:t>
      </w:r>
      <w: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от 28 сентября 2020 года N 28</w:t>
      </w:r>
    </w:p>
    <w:p w:rsidR="0036666C" w:rsidRDefault="0036666C" w:rsidP="0036666C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Типовое положение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6" w:anchor="6540IN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Порядок организации и осуществления образовательной деятельности по дополнительным общеобразовательным программам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6666C" w:rsidRDefault="0036666C" w:rsidP="0036666C">
      <w:pPr>
        <w:tabs>
          <w:tab w:val="left" w:pos="960"/>
          <w:tab w:val="left" w:pos="38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просвещения РФ </w:t>
      </w:r>
      <w: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от 9 ноября 2018 года N 196</w:t>
      </w:r>
    </w:p>
    <w:p w:rsidR="0036666C" w:rsidRDefault="0036666C" w:rsidP="0036666C">
      <w:pPr>
        <w:numPr>
          <w:ilvl w:val="0"/>
          <w:numId w:val="1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Уровня учреждения:</w:t>
      </w:r>
    </w:p>
    <w:p w:rsidR="0036666C" w:rsidRDefault="0036666C" w:rsidP="0036666C">
      <w:pPr>
        <w:numPr>
          <w:ilvl w:val="1"/>
          <w:numId w:val="1"/>
        </w:numPr>
        <w:tabs>
          <w:tab w:val="num" w:pos="72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МБУ ДО «ДДТ»</w:t>
      </w:r>
    </w:p>
    <w:p w:rsidR="0036666C" w:rsidRDefault="0036666C" w:rsidP="0036666C">
      <w:pPr>
        <w:numPr>
          <w:ilvl w:val="1"/>
          <w:numId w:val="1"/>
        </w:numPr>
        <w:tabs>
          <w:tab w:val="num" w:pos="72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МБУ ДО «ДДТ» на 20-202 г.г.</w:t>
      </w:r>
    </w:p>
    <w:p w:rsidR="0036666C" w:rsidRDefault="0036666C" w:rsidP="0036666C">
      <w:pPr>
        <w:numPr>
          <w:ilvl w:val="1"/>
          <w:numId w:val="1"/>
        </w:numPr>
        <w:tabs>
          <w:tab w:val="num" w:pos="72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МБУ ДО «ДДТ» на 2023-2024 учебный год</w:t>
      </w:r>
    </w:p>
    <w:p w:rsidR="0036666C" w:rsidRDefault="0036666C" w:rsidP="0036666C">
      <w:pPr>
        <w:tabs>
          <w:tab w:val="left" w:pos="3810"/>
        </w:tabs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6C" w:rsidRDefault="00994086" w:rsidP="0036666C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Учебный план МБУ ДО «ДДТ» </w:t>
      </w:r>
      <w:r w:rsidR="0036666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компонентом образовательного учреждения, призван обеспечить выполнение основных целей:</w:t>
      </w:r>
    </w:p>
    <w:p w:rsidR="0036666C" w:rsidRDefault="0036666C" w:rsidP="0036666C">
      <w:pPr>
        <w:numPr>
          <w:ilvl w:val="0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личностно-ориентированного подхода к ребенку;</w:t>
      </w:r>
    </w:p>
    <w:p w:rsidR="0036666C" w:rsidRDefault="0036666C" w:rsidP="0036666C">
      <w:pPr>
        <w:numPr>
          <w:ilvl w:val="0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у детей.</w:t>
      </w:r>
    </w:p>
    <w:p w:rsidR="0036666C" w:rsidRDefault="0036666C" w:rsidP="0036666C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6C" w:rsidRDefault="0036666C" w:rsidP="0036666C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6C" w:rsidRDefault="0036666C" w:rsidP="0036666C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6C" w:rsidRDefault="0036666C" w:rsidP="0036666C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Учебный план решает задачи развития детей в следующих направленностях:</w:t>
      </w:r>
    </w:p>
    <w:p w:rsidR="0036666C" w:rsidRDefault="0036666C" w:rsidP="0036666C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</w:t>
      </w:r>
      <w:r w:rsidR="0099408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гуманитарная</w:t>
      </w:r>
    </w:p>
    <w:p w:rsidR="0036666C" w:rsidRDefault="0036666C" w:rsidP="0036666C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 - эстетическая</w:t>
      </w:r>
    </w:p>
    <w:p w:rsidR="0036666C" w:rsidRDefault="0036666C" w:rsidP="0036666C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</w:t>
      </w:r>
    </w:p>
    <w:p w:rsidR="0036666C" w:rsidRDefault="0036666C" w:rsidP="0036666C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</w:t>
      </w:r>
    </w:p>
    <w:p w:rsidR="0036666C" w:rsidRDefault="0036666C" w:rsidP="0036666C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 - краеведческая</w:t>
      </w:r>
    </w:p>
    <w:p w:rsidR="0036666C" w:rsidRDefault="0036666C" w:rsidP="0036666C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6666C" w:rsidRDefault="0036666C" w:rsidP="0036666C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Основная часть Учебного плана МБУ ДО «ДДТ» на 2023-2024 учебный год отведена на привитие знаний, умений и навыков по профилю объединений, соответствующим Муниципальному бюджетному учреждению дополнительного образования «Дом детского творчества» </w:t>
      </w:r>
    </w:p>
    <w:p w:rsidR="0036666C" w:rsidRDefault="0036666C" w:rsidP="0036666C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6C" w:rsidRDefault="0036666C" w:rsidP="0036666C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Лицензия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образовательную деятельность Серия 05Л01 № 0003999 Регистрационный № 9586 от 25.03.2020г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66C" w:rsidRDefault="0036666C" w:rsidP="0036666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Организация образовательного процесса в  МБУ ДО «ДДТ» характеризуется следующими особенностями:</w:t>
      </w:r>
    </w:p>
    <w:p w:rsidR="0036666C" w:rsidRDefault="0036666C" w:rsidP="0036666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обучающиеся обучаются в объединениях Дома детского творчества в свободное от основной учебы время;</w:t>
      </w:r>
    </w:p>
    <w:p w:rsidR="0036666C" w:rsidRDefault="0036666C" w:rsidP="0036666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обучение организуется на добровольных началах всех сторон (дети, родители, педагоги);</w:t>
      </w:r>
    </w:p>
    <w:p w:rsidR="0036666C" w:rsidRDefault="0036666C" w:rsidP="0036666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детям предоставляются возможности сочетать различные направления и формы занятий:</w:t>
      </w:r>
    </w:p>
    <w:p w:rsidR="0036666C" w:rsidRDefault="0036666C" w:rsidP="0036666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обучающихся осуществляется в одновозрастных и разновозрастных объединениях;</w:t>
      </w:r>
    </w:p>
    <w:p w:rsidR="0036666C" w:rsidRDefault="0036666C" w:rsidP="0036666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открытие объединений в других образовательных учреждениях, данная практика характерна для нашего учреждения.</w:t>
      </w:r>
    </w:p>
    <w:p w:rsidR="0036666C" w:rsidRDefault="0036666C" w:rsidP="0036666C">
      <w:pPr>
        <w:spacing w:after="0" w:line="240" w:lineRule="auto"/>
        <w:ind w:left="9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6C" w:rsidRDefault="0036666C" w:rsidP="0036666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Учебный</w:t>
      </w:r>
      <w:r w:rsidR="009940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МБУ ДО «ДДТ» начинается 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сентября и заканчивается - 30 мая.  Занятия в объединениях МБУ ДО «ДДТ» с 15 сентября, так как до 15 сентября производится рекламная компания объединений различных направлений и комплектование учебных групп.</w:t>
      </w:r>
    </w:p>
    <w:p w:rsidR="0036666C" w:rsidRDefault="0036666C" w:rsidP="0036666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МБУ ДО «ДДТ» организует обучение в течение всего учебного года, включая каникулы.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«ДДТ»  работает в режиме 6-дневной  недели  с 8 до 18 часов согласно расписанию занятий:</w:t>
      </w:r>
    </w:p>
    <w:p w:rsidR="0036666C" w:rsidRDefault="0036666C" w:rsidP="003666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смена с 8.00  часов;</w:t>
      </w:r>
    </w:p>
    <w:p w:rsidR="0036666C" w:rsidRDefault="0036666C" w:rsidP="003666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смена – с 13.00 часов;</w:t>
      </w:r>
    </w:p>
    <w:p w:rsidR="0036666C" w:rsidRDefault="0036666C" w:rsidP="003666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 день воскресенье.</w:t>
      </w:r>
    </w:p>
    <w:p w:rsidR="0036666C" w:rsidRDefault="0036666C" w:rsidP="0036666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6C" w:rsidRDefault="0036666C" w:rsidP="0036666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Недельная нагрузка учащегося устанавливается исходя из психологической, педагогической целесообразности:</w:t>
      </w:r>
    </w:p>
    <w:p w:rsidR="0036666C" w:rsidRDefault="0036666C" w:rsidP="0036666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1 года обучения 4 часа, 2 и последующих годов обучения не менее 6 часов в неделю.</w:t>
      </w:r>
    </w:p>
    <w:p w:rsidR="0036666C" w:rsidRDefault="0036666C" w:rsidP="0036666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Каникулярный период регламентируется вышестоящими органами Управления образования Кизлярского  района  и отличается тем, что в эти дни педагогам рекомендуется участвовать вместе с обучающимися в массо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вых мероприятиях и работать по специальному каникулярному плану.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Каникулярное время МБУ ДО «ДДТ» совпадает со школьными каникулами.</w:t>
      </w:r>
    </w:p>
    <w:p w:rsidR="0036666C" w:rsidRDefault="0036666C" w:rsidP="0036666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Организация учебных занятий с учащимися осуществляется в соответствии с расписанием занятий, где указываются название объединения, год обучения, учебные группы, время и продолжительность занятий, место проведения, количество часов в неделю, Ф.И.О. педагога дополнительного образования.    </w:t>
      </w:r>
    </w:p>
    <w:p w:rsidR="0036666C" w:rsidRDefault="0036666C" w:rsidP="0036666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Примерный вариант расписания составляется к 15 сентября, а окончательный утверждается 1 октября. Общее расписание утверждается директором МБУ ДО «ДДТ». В течение года расписание может корректироваться в связи с производственной необходимостью. Допускается перенос занятий педагогами дополнительного образования по согласованию с администрацией учреждения.</w:t>
      </w:r>
    </w:p>
    <w:p w:rsidR="0036666C" w:rsidRDefault="0036666C" w:rsidP="00366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Расписание занятий составляется с учётом возможностей педагогов, обучающихся, занятости кабинетов и в соответствии с требованиями СанПиН. Согласно нормам СанПина 1 час  учебного занятия составляет 45 минут, для детей дошкольного возраста и учащихся 1 класса– 25 - 30 минут.</w:t>
      </w:r>
    </w:p>
    <w:p w:rsidR="0036666C" w:rsidRDefault="0036666C" w:rsidP="0036666C"/>
    <w:p w:rsidR="0036666C" w:rsidRDefault="0036666C" w:rsidP="0036666C"/>
    <w:p w:rsidR="0036666C" w:rsidRDefault="0036666C" w:rsidP="0036666C"/>
    <w:p w:rsidR="0036666C" w:rsidRDefault="0036666C" w:rsidP="0036666C"/>
    <w:p w:rsidR="0036666C" w:rsidRDefault="0036666C" w:rsidP="0036666C"/>
    <w:p w:rsidR="0036666C" w:rsidRDefault="0036666C" w:rsidP="0036666C"/>
    <w:p w:rsidR="0036666C" w:rsidRDefault="0036666C" w:rsidP="0036666C"/>
    <w:p w:rsidR="0036666C" w:rsidRDefault="0036666C" w:rsidP="0036666C"/>
    <w:p w:rsidR="0036666C" w:rsidRDefault="0036666C" w:rsidP="0036666C"/>
    <w:p w:rsidR="0036666C" w:rsidRDefault="0036666C" w:rsidP="0036666C"/>
    <w:p w:rsidR="0036666C" w:rsidRDefault="0036666C" w:rsidP="0036666C"/>
    <w:p w:rsidR="0036666C" w:rsidRDefault="0036666C" w:rsidP="0036666C"/>
    <w:p w:rsidR="0036666C" w:rsidRDefault="0036666C" w:rsidP="0036666C">
      <w:r>
        <w:t xml:space="preserve"> </w:t>
      </w:r>
    </w:p>
    <w:p w:rsidR="0036666C" w:rsidRDefault="0036666C" w:rsidP="0036666C"/>
    <w:p w:rsidR="0036666C" w:rsidRDefault="0036666C" w:rsidP="0036666C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36666C" w:rsidRDefault="0036666C" w:rsidP="0036666C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36666C" w:rsidRDefault="0036666C" w:rsidP="0036666C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36666C" w:rsidRDefault="0036666C" w:rsidP="0036666C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36666C" w:rsidRDefault="0036666C" w:rsidP="0036666C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36666C" w:rsidRDefault="0036666C" w:rsidP="0036666C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36666C" w:rsidRDefault="0036666C" w:rsidP="0036666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6666C" w:rsidRDefault="0036666C" w:rsidP="0036666C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36666C" w:rsidRDefault="0036666C" w:rsidP="0036666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ДО «ДДТ» Кизлярского района</w:t>
      </w:r>
    </w:p>
    <w:p w:rsidR="0036666C" w:rsidRDefault="0036666C" w:rsidP="0036666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 – 2024 год.</w:t>
      </w:r>
    </w:p>
    <w:p w:rsidR="0036666C" w:rsidRDefault="0036666C" w:rsidP="003666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43"/>
        <w:gridCol w:w="3994"/>
        <w:gridCol w:w="142"/>
        <w:gridCol w:w="850"/>
        <w:gridCol w:w="851"/>
        <w:gridCol w:w="850"/>
        <w:gridCol w:w="993"/>
        <w:gridCol w:w="992"/>
        <w:gridCol w:w="1128"/>
      </w:tblGrid>
      <w:tr w:rsidR="0036666C" w:rsidTr="00B76EE5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школы, образовательная программа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 во часов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36666C" w:rsidTr="00D030A1"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Туристско – краеведческая направленность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Лаура Курамагомедовна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МКОУ«Карломарксовская СОШ»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Юный краевед»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36666C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66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Маллаева Диана Магомедовна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«Александрийская  СОШ»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«Краеведение»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B51451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4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B51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Хамидов Магамед Ахмадович</w:t>
            </w:r>
            <w:r w:rsidR="0036666C">
              <w:rPr>
                <w:rFonts w:ascii="Times New Roman" w:hAnsi="Times New Roman" w:cs="Times New Roman"/>
                <w:sz w:val="24"/>
                <w:szCs w:val="24"/>
              </w:rPr>
              <w:t xml:space="preserve"> МКОУ «Цветковская гимназия»</w:t>
            </w:r>
          </w:p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«Краеведение»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645AD4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5A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36666C" w:rsidTr="00B76EE5">
        <w:trPr>
          <w:trHeight w:val="101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B51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Халима Ахмедовна</w:t>
            </w:r>
          </w:p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«Краснооктябрьская СОШ»</w:t>
            </w:r>
          </w:p>
          <w:p w:rsidR="0036666C" w:rsidRDefault="0036666C" w:rsidP="00B5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514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Исследователь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66C" w:rsidRPr="005E4B51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66C" w:rsidTr="00B76EE5">
        <w:trPr>
          <w:trHeight w:val="105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666C" w:rsidRDefault="005E4B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</w:t>
            </w:r>
            <w:r w:rsidR="00B51451">
              <w:rPr>
                <w:rFonts w:ascii="Times New Roman" w:hAnsi="Times New Roman" w:cs="Times New Roman"/>
                <w:sz w:val="24"/>
                <w:szCs w:val="24"/>
              </w:rPr>
              <w:t>улай Османовна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B51451">
              <w:rPr>
                <w:rFonts w:ascii="Times New Roman" w:hAnsi="Times New Roman" w:cs="Times New Roman"/>
                <w:sz w:val="24"/>
                <w:szCs w:val="24"/>
              </w:rPr>
              <w:t>Бондареновская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  <w:p w:rsidR="0036666C" w:rsidRDefault="0036666C" w:rsidP="00B5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1451">
              <w:rPr>
                <w:rFonts w:ascii="Times New Roman" w:hAnsi="Times New Roman" w:cs="Times New Roman"/>
                <w:i/>
                <w:sz w:val="24"/>
                <w:szCs w:val="24"/>
              </w:rPr>
              <w:t>Юный краевед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514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514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666C" w:rsidRPr="005E4B51" w:rsidRDefault="005E4B5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1451" w:rsidRDefault="00B514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1451" w:rsidRDefault="00B514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451" w:rsidTr="00B76EE5">
        <w:trPr>
          <w:trHeight w:val="70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51" w:rsidRDefault="00B51451" w:rsidP="00B51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1451" w:rsidRDefault="00B51451" w:rsidP="00B5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Марина Магомедовна</w:t>
            </w:r>
          </w:p>
          <w:p w:rsidR="00B51451" w:rsidRDefault="00B51451" w:rsidP="00B5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«Красновосходская СОШ»</w:t>
            </w:r>
          </w:p>
          <w:p w:rsidR="00B51451" w:rsidRDefault="00B51451" w:rsidP="00B5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край»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51" w:rsidRDefault="00B51451" w:rsidP="00B514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51" w:rsidRDefault="00B514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51" w:rsidRDefault="00B514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51" w:rsidRDefault="00B51451" w:rsidP="00B514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51" w:rsidRDefault="00B51451" w:rsidP="00B514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1451" w:rsidRPr="00B51451" w:rsidRDefault="00314AD1" w:rsidP="00B5145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  <w:p w:rsidR="00B51451" w:rsidRDefault="00B51451" w:rsidP="00B514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1451" w:rsidRDefault="00B51451" w:rsidP="00B514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451" w:rsidTr="00B76EE5">
        <w:trPr>
          <w:trHeight w:val="6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51" w:rsidRDefault="00B51451" w:rsidP="00B51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451" w:rsidRDefault="00B51451" w:rsidP="00B5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Малакоева Зулейха Шамсудиновна</w:t>
            </w:r>
          </w:p>
          <w:p w:rsidR="00B51451" w:rsidRDefault="00B51451" w:rsidP="00B5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«Красновосходская СОШ»</w:t>
            </w:r>
          </w:p>
          <w:p w:rsidR="00B51451" w:rsidRDefault="00B51451" w:rsidP="00B5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 в котором я живу»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51" w:rsidRDefault="00B51451" w:rsidP="00B514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51" w:rsidRDefault="00B514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51" w:rsidRDefault="00B514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51" w:rsidRDefault="00B51451" w:rsidP="00B514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51" w:rsidRDefault="00B51451" w:rsidP="00B514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451" w:rsidRPr="00B51451" w:rsidRDefault="00B51451" w:rsidP="00B5145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4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  <w:p w:rsidR="00B51451" w:rsidRDefault="00B51451" w:rsidP="00B514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66C" w:rsidTr="00D030A1"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Естественнонаучная  направленность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 Меджид Магомедович</w:t>
            </w:r>
          </w:p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«Кардоновская  СОШ»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«Юный эколог»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7A1CB8" w:rsidRDefault="007A1CB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1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Гулиджанова Галина Павловна МКОУ «Совхозная  СОШ №6»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«Юный эколог»»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D030A1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D0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Салимова Наида Салимовна</w:t>
            </w:r>
          </w:p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экология»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D030A1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Светлана Ачаевна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«Косякинская  СОШ» 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«Занимательная экология»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7A1CB8" w:rsidRDefault="007A1CB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1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Марина Тажудиновна 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«Александрийская СОШ» 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«Юные эковолонтеры»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Pr="00D030A1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0A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Pr="00D030A1" w:rsidRDefault="00366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Pr="00D030A1" w:rsidRDefault="0036666C">
            <w:pPr>
              <w:spacing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Pr="00D030A1" w:rsidRDefault="00D030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0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Pr="00D030A1" w:rsidRDefault="00D030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0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D030A1" w:rsidRDefault="00D030A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  <w:tr w:rsidR="0036666C" w:rsidTr="00D030A1"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 – педагогическая направленность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Говоруха Татьяна Владимировна</w:t>
            </w:r>
          </w:p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«Брянская СОШ»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 волонтеры»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7A1CB8" w:rsidRDefault="007A1CB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1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</w:tr>
      <w:tr w:rsidR="0036666C" w:rsidTr="00B76EE5">
        <w:trPr>
          <w:trHeight w:val="9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Меджидов Меджид Магомедович</w:t>
            </w:r>
          </w:p>
          <w:p w:rsidR="0036666C" w:rsidRDefault="003666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«Кардоновская СОШ»</w:t>
            </w:r>
          </w:p>
          <w:p w:rsidR="0036666C" w:rsidRDefault="0036666C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Юный патриот»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7A1CB8" w:rsidRDefault="007A1CB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1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</w:tr>
      <w:tr w:rsidR="0036666C" w:rsidTr="00D030A1"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Техническая направленность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Светлана Ачаевна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«Косякинская  СОШ» 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Робототехника», 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7A1CB8" w:rsidRDefault="0036666C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7A1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30   </w:t>
            </w:r>
          </w:p>
        </w:tc>
      </w:tr>
      <w:tr w:rsidR="0036666C" w:rsidTr="00B76EE5">
        <w:trPr>
          <w:trHeight w:val="108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Сахратулаев Хизри Шуайбович</w:t>
            </w:r>
          </w:p>
          <w:p w:rsidR="0036666C" w:rsidRDefault="003666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«Кардоновская СОШ»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Робототехника»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66C" w:rsidRPr="00626819" w:rsidRDefault="0062681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68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</w:tr>
      <w:tr w:rsidR="0036666C" w:rsidTr="00B76EE5">
        <w:trPr>
          <w:trHeight w:val="8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Омарова Патимат Омаровна МКОУ «Краснооктябрьская СОШ»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«Робототехника»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66C" w:rsidRPr="00D030A1" w:rsidRDefault="00D030A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</w:t>
            </w:r>
          </w:p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66C" w:rsidTr="00D030A1"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Художественно – эстетическая направленность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Кошевой Иван Викторович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«Совхозная СОШ №6»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«Резьба по дереву»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3C7A12" w:rsidRDefault="003C7A1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7A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Гамзаева Ашура Рабадановна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«Первомайская СОШ»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«Умелые руки не знают скуки»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D030A1" w:rsidRDefault="00D030A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Муртазалиева Зурижат Нурудиновна 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«Улыбочка»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D030A1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Сакинат Гаруновна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«Карломарксовская СОШ»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«Мастерская чудес»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D030A1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Ашура Ахмедовна</w:t>
            </w:r>
          </w:p>
          <w:p w:rsidR="0036666C" w:rsidRDefault="003666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«Косякинская СОШ»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«Юный художник»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D030A1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Мусагаджиева Сафият Дибирмагомедовна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МКОУ «Краснооктябрьская СОШ»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«Танцевальная мозаика»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D030A1" w:rsidRDefault="00D030A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Любовь Павловна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«Крайновская СОШ»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«Мир танца»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D030A1" w:rsidRDefault="003C7A1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Маллаева Эльвира Магомедовна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«Александрийская СОШ»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Ритм»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D030A1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Кубаханова Марьям Магомедрасуловна </w:t>
            </w:r>
          </w:p>
          <w:p w:rsidR="0036666C" w:rsidRDefault="003666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Цветковская гимназия»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«Ритмы Кавказа»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3C7A12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7A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Габибулаева Людмила Мухтаровна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«Аверьяновская СОШ»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«Волшебная кисточка»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36666C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66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Патимат Алжанбековна 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«Косякинская  СОШ»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«Хореографическое искусство»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3C7A12" w:rsidRDefault="003C7A1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7A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B7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Шагидханова Гулишат Садрудиновна</w:t>
            </w:r>
          </w:p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«Краснооктябрьская СОШ»</w:t>
            </w:r>
          </w:p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Юные дизайнеры»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B76EE5" w:rsidRDefault="007164F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Мадина Ахмедовна</w:t>
            </w:r>
          </w:p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«Волшебный карандаш»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B76EE5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B76EE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Салимова Наида Салимовна</w:t>
            </w:r>
          </w:p>
          <w:p w:rsidR="0036666C" w:rsidRDefault="003666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МКОУ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Цветковская гимназия»</w:t>
            </w:r>
          </w:p>
          <w:p w:rsidR="0036666C" w:rsidRDefault="0036666C" w:rsidP="00B76E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«</w:t>
            </w:r>
            <w:r w:rsidR="00B76E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Грация шагов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3C7A12" w:rsidRDefault="003C7A1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7A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Чанчиева Луиза Алиевна </w:t>
            </w:r>
          </w:p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«Рыбалкинская СОШ»</w:t>
            </w:r>
          </w:p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«Зареченская СОШ » 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Юный художник»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B76EE5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Зарета Омарасхабовна</w:t>
            </w:r>
          </w:p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«Яснополянская СОШ»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«Счастливое детство»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B76EE5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B7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Ахтемирова Малика Магомедовна</w:t>
            </w:r>
          </w:p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Волшебная шкатулка»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B76EE5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EE5" w:rsidRDefault="00B76EE5" w:rsidP="00B7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Элина Шамильевна</w:t>
            </w:r>
          </w:p>
          <w:p w:rsidR="00B76EE5" w:rsidRDefault="00B76EE5" w:rsidP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«Краснооктябрьская СОШ»</w:t>
            </w:r>
          </w:p>
          <w:p w:rsidR="0036666C" w:rsidRDefault="00B76EE5" w:rsidP="00B76E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Душа Кавказа»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Pr="00B76EE5" w:rsidRDefault="00B76EE5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B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Мейланова Сусан Абасовна</w:t>
            </w:r>
          </w:p>
          <w:p w:rsidR="0036666C" w:rsidRDefault="003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«Косякинская СОШ»</w:t>
            </w:r>
          </w:p>
          <w:p w:rsidR="0036666C" w:rsidRDefault="003666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«Вязание на спицах»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36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36666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36666C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C" w:rsidRDefault="00CC5F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F02" w:rsidRDefault="00CC5F02" w:rsidP="00CC5F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Меджидова  Сиядат Гаджимагомедовна</w:t>
            </w:r>
          </w:p>
          <w:p w:rsidR="00CC5F02" w:rsidRDefault="00CC5F02" w:rsidP="00CC5F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«Кардоновская СОШ»</w:t>
            </w:r>
          </w:p>
          <w:p w:rsidR="0036666C" w:rsidRDefault="00CC5F02" w:rsidP="00CC5F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Юные таланты»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C" w:rsidRPr="005826E0" w:rsidRDefault="00CC5F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6E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C" w:rsidRDefault="00366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CC5F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C" w:rsidRDefault="00CC5F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6C" w:rsidRDefault="00CC5F0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  <w:p w:rsidR="00CC5F02" w:rsidRDefault="00CC5F0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C5F02" w:rsidRDefault="00CC5F0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C5F02" w:rsidRDefault="00CC5F0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C5F02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02" w:rsidRDefault="00CC5F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F02" w:rsidRDefault="00CC5F02" w:rsidP="00CC5F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Сердечная Любовь Евгеньевна</w:t>
            </w:r>
          </w:p>
          <w:p w:rsidR="00CC5F02" w:rsidRDefault="00CC5F02" w:rsidP="00CC5F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«Красновосходская СОШ»</w:t>
            </w:r>
          </w:p>
          <w:p w:rsidR="00CC5F02" w:rsidRDefault="00CC5F02" w:rsidP="00CC5F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«Вдохновение»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02" w:rsidRPr="005826E0" w:rsidRDefault="00CC5F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6E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02" w:rsidRDefault="00CC5F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02" w:rsidRDefault="00CC5F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02" w:rsidRDefault="00CC5F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02" w:rsidRDefault="00CC5F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F02" w:rsidRDefault="00CC5F0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C5F02" w:rsidRDefault="003C7A1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  <w:p w:rsidR="00CC5F02" w:rsidRDefault="00CC5F0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C5F02" w:rsidTr="00B76E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02" w:rsidRDefault="00CC5F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F02" w:rsidRDefault="00CC5F02" w:rsidP="00CC5F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02" w:rsidRDefault="00CC5F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02" w:rsidRDefault="00CC5F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02" w:rsidRDefault="00CC5F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02" w:rsidRDefault="00B53A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02" w:rsidRDefault="00CC5F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F02" w:rsidRDefault="00CC5F0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6666C" w:rsidRDefault="0036666C" w:rsidP="0036666C">
      <w:pPr>
        <w:tabs>
          <w:tab w:val="left" w:pos="226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6666C" w:rsidRDefault="0036666C" w:rsidP="00314AD1">
      <w:pPr>
        <w:tabs>
          <w:tab w:val="left" w:pos="2265"/>
        </w:tabs>
        <w:spacing w:after="0" w:line="276" w:lineRule="auto"/>
        <w:ind w:left="-850" w:hanging="1"/>
        <w:rPr>
          <w:rFonts w:ascii="Times New Roman" w:hAnsi="Times New Roman" w:cs="Times New Roman"/>
          <w:sz w:val="24"/>
          <w:szCs w:val="24"/>
        </w:rPr>
      </w:pPr>
    </w:p>
    <w:p w:rsidR="00645AD4" w:rsidRPr="00314AD1" w:rsidRDefault="0036666C" w:rsidP="00314AD1">
      <w:pPr>
        <w:tabs>
          <w:tab w:val="left" w:pos="2265"/>
        </w:tabs>
        <w:spacing w:after="0" w:line="276" w:lineRule="auto"/>
        <w:ind w:left="-850" w:hanging="1"/>
        <w:rPr>
          <w:rFonts w:ascii="Times New Roman" w:hAnsi="Times New Roman" w:cs="Times New Roman"/>
          <w:sz w:val="24"/>
          <w:szCs w:val="24"/>
        </w:rPr>
      </w:pPr>
      <w:r w:rsidRPr="00314AD1">
        <w:rPr>
          <w:rFonts w:ascii="Times New Roman" w:hAnsi="Times New Roman" w:cs="Times New Roman"/>
          <w:sz w:val="24"/>
          <w:szCs w:val="24"/>
        </w:rPr>
        <w:t xml:space="preserve">Общее количество детей на  сентябрь –   </w:t>
      </w:r>
      <w:r w:rsidR="007164F6">
        <w:rPr>
          <w:rFonts w:ascii="Times New Roman" w:hAnsi="Times New Roman" w:cs="Times New Roman"/>
          <w:sz w:val="24"/>
          <w:szCs w:val="24"/>
        </w:rPr>
        <w:t>1172</w:t>
      </w:r>
      <w:r w:rsidRPr="00314AD1">
        <w:rPr>
          <w:rFonts w:ascii="Times New Roman" w:hAnsi="Times New Roman" w:cs="Times New Roman"/>
          <w:sz w:val="24"/>
          <w:szCs w:val="24"/>
        </w:rPr>
        <w:tab/>
      </w:r>
      <w:r w:rsidRPr="00314AD1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36666C" w:rsidRPr="00314AD1" w:rsidRDefault="0036666C" w:rsidP="00314AD1">
      <w:pPr>
        <w:tabs>
          <w:tab w:val="left" w:pos="2265"/>
        </w:tabs>
        <w:spacing w:after="0" w:line="276" w:lineRule="auto"/>
        <w:ind w:left="-850" w:hanging="1"/>
        <w:rPr>
          <w:rFonts w:ascii="Times New Roman" w:hAnsi="Times New Roman" w:cs="Times New Roman"/>
          <w:sz w:val="24"/>
          <w:szCs w:val="24"/>
        </w:rPr>
      </w:pPr>
      <w:r w:rsidRPr="00314AD1">
        <w:rPr>
          <w:rFonts w:ascii="Times New Roman" w:hAnsi="Times New Roman" w:cs="Times New Roman"/>
          <w:sz w:val="24"/>
          <w:szCs w:val="24"/>
        </w:rPr>
        <w:t xml:space="preserve">  Художественно – эстетическое </w:t>
      </w:r>
      <w:r w:rsidR="00B53A77" w:rsidRPr="00314AD1">
        <w:rPr>
          <w:rFonts w:ascii="Times New Roman" w:hAnsi="Times New Roman" w:cs="Times New Roman"/>
          <w:sz w:val="24"/>
          <w:szCs w:val="24"/>
        </w:rPr>
        <w:t>направл.</w:t>
      </w:r>
      <w:r w:rsidR="00645AD4" w:rsidRPr="00314AD1">
        <w:rPr>
          <w:rFonts w:ascii="Times New Roman" w:hAnsi="Times New Roman" w:cs="Times New Roman"/>
          <w:sz w:val="24"/>
          <w:szCs w:val="24"/>
        </w:rPr>
        <w:t xml:space="preserve"> </w:t>
      </w:r>
      <w:r w:rsidR="00314AD1">
        <w:rPr>
          <w:rFonts w:ascii="Times New Roman" w:hAnsi="Times New Roman" w:cs="Times New Roman"/>
          <w:sz w:val="24"/>
          <w:szCs w:val="24"/>
        </w:rPr>
        <w:t xml:space="preserve">    </w:t>
      </w:r>
      <w:r w:rsidR="00B53A77" w:rsidRPr="00314AD1">
        <w:rPr>
          <w:rFonts w:ascii="Times New Roman" w:hAnsi="Times New Roman" w:cs="Times New Roman"/>
          <w:sz w:val="24"/>
          <w:szCs w:val="24"/>
        </w:rPr>
        <w:t xml:space="preserve"> </w:t>
      </w:r>
      <w:r w:rsidR="00314AD1">
        <w:rPr>
          <w:rFonts w:ascii="Times New Roman" w:hAnsi="Times New Roman" w:cs="Times New Roman"/>
          <w:sz w:val="24"/>
          <w:szCs w:val="24"/>
        </w:rPr>
        <w:t xml:space="preserve">21 объедин.                </w:t>
      </w:r>
      <w:r w:rsidR="00B53A77" w:rsidRPr="00314AD1">
        <w:rPr>
          <w:rFonts w:ascii="Times New Roman" w:hAnsi="Times New Roman" w:cs="Times New Roman"/>
          <w:sz w:val="24"/>
          <w:szCs w:val="24"/>
        </w:rPr>
        <w:t>166</w:t>
      </w:r>
      <w:r w:rsidRPr="00314AD1">
        <w:rPr>
          <w:rFonts w:ascii="Times New Roman" w:hAnsi="Times New Roman" w:cs="Times New Roman"/>
          <w:sz w:val="24"/>
          <w:szCs w:val="24"/>
        </w:rPr>
        <w:t xml:space="preserve"> часов      42 группы     </w:t>
      </w:r>
      <w:r w:rsidR="007164F6">
        <w:rPr>
          <w:rFonts w:ascii="Times New Roman" w:hAnsi="Times New Roman" w:cs="Times New Roman"/>
          <w:sz w:val="24"/>
          <w:szCs w:val="24"/>
        </w:rPr>
        <w:t>669</w:t>
      </w:r>
      <w:bookmarkStart w:id="0" w:name="_GoBack"/>
      <w:bookmarkEnd w:id="0"/>
      <w:r w:rsidRPr="00314AD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6666C" w:rsidRPr="00314AD1" w:rsidRDefault="0036666C" w:rsidP="00314AD1">
      <w:pPr>
        <w:tabs>
          <w:tab w:val="left" w:pos="2265"/>
        </w:tabs>
        <w:spacing w:after="0" w:line="276" w:lineRule="auto"/>
        <w:ind w:left="-850" w:hanging="1"/>
        <w:rPr>
          <w:rFonts w:ascii="Times New Roman" w:hAnsi="Times New Roman" w:cs="Times New Roman"/>
          <w:sz w:val="24"/>
          <w:szCs w:val="24"/>
        </w:rPr>
      </w:pPr>
      <w:r w:rsidRPr="00314AD1">
        <w:rPr>
          <w:rFonts w:ascii="Times New Roman" w:hAnsi="Times New Roman" w:cs="Times New Roman"/>
          <w:sz w:val="24"/>
          <w:szCs w:val="24"/>
        </w:rPr>
        <w:t xml:space="preserve">  Социально педагогическое направлени</w:t>
      </w:r>
      <w:r w:rsidR="00645AD4" w:rsidRPr="00314AD1">
        <w:rPr>
          <w:rFonts w:ascii="Times New Roman" w:hAnsi="Times New Roman" w:cs="Times New Roman"/>
          <w:sz w:val="24"/>
          <w:szCs w:val="24"/>
        </w:rPr>
        <w:t>е –   2  объединения          16 часов      4</w:t>
      </w:r>
      <w:r w:rsidRPr="00314AD1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645AD4" w:rsidRPr="00314AD1">
        <w:rPr>
          <w:rFonts w:ascii="Times New Roman" w:hAnsi="Times New Roman" w:cs="Times New Roman"/>
          <w:sz w:val="24"/>
          <w:szCs w:val="24"/>
        </w:rPr>
        <w:t>ы</w:t>
      </w:r>
      <w:r w:rsidRPr="00314AD1">
        <w:rPr>
          <w:rFonts w:ascii="Times New Roman" w:hAnsi="Times New Roman" w:cs="Times New Roman"/>
          <w:sz w:val="24"/>
          <w:szCs w:val="24"/>
        </w:rPr>
        <w:t xml:space="preserve"> </w:t>
      </w:r>
      <w:r w:rsidR="00314AD1">
        <w:rPr>
          <w:rFonts w:ascii="Times New Roman" w:hAnsi="Times New Roman" w:cs="Times New Roman"/>
          <w:sz w:val="24"/>
          <w:szCs w:val="24"/>
        </w:rPr>
        <w:t xml:space="preserve">     </w:t>
      </w:r>
      <w:r w:rsidRPr="00314AD1">
        <w:rPr>
          <w:rFonts w:ascii="Times New Roman" w:hAnsi="Times New Roman" w:cs="Times New Roman"/>
          <w:sz w:val="24"/>
          <w:szCs w:val="24"/>
        </w:rPr>
        <w:t xml:space="preserve">  </w:t>
      </w:r>
      <w:r w:rsidR="003C3353" w:rsidRPr="00314AD1">
        <w:rPr>
          <w:rFonts w:ascii="Times New Roman" w:hAnsi="Times New Roman" w:cs="Times New Roman"/>
          <w:sz w:val="24"/>
          <w:szCs w:val="24"/>
        </w:rPr>
        <w:t>6</w:t>
      </w:r>
      <w:r w:rsidR="007A1CB8" w:rsidRPr="00314AD1">
        <w:rPr>
          <w:rFonts w:ascii="Times New Roman" w:hAnsi="Times New Roman" w:cs="Times New Roman"/>
          <w:sz w:val="24"/>
          <w:szCs w:val="24"/>
        </w:rPr>
        <w:t>5</w:t>
      </w:r>
      <w:r w:rsidRPr="00314AD1">
        <w:rPr>
          <w:rFonts w:ascii="Times New Roman" w:hAnsi="Times New Roman" w:cs="Times New Roman"/>
          <w:sz w:val="24"/>
          <w:szCs w:val="24"/>
        </w:rPr>
        <w:t xml:space="preserve">       Техническое направление</w:t>
      </w:r>
      <w:r w:rsidRPr="00314AD1">
        <w:rPr>
          <w:rFonts w:ascii="Times New Roman" w:hAnsi="Times New Roman" w:cs="Times New Roman"/>
          <w:sz w:val="24"/>
          <w:szCs w:val="24"/>
        </w:rPr>
        <w:tab/>
        <w:t xml:space="preserve">     -          </w:t>
      </w:r>
      <w:r w:rsidR="00314AD1">
        <w:rPr>
          <w:rFonts w:ascii="Times New Roman" w:hAnsi="Times New Roman" w:cs="Times New Roman"/>
          <w:sz w:val="24"/>
          <w:szCs w:val="24"/>
        </w:rPr>
        <w:t xml:space="preserve">   </w:t>
      </w:r>
      <w:r w:rsidRPr="00314AD1">
        <w:rPr>
          <w:rFonts w:ascii="Times New Roman" w:hAnsi="Times New Roman" w:cs="Times New Roman"/>
          <w:sz w:val="24"/>
          <w:szCs w:val="24"/>
        </w:rPr>
        <w:t xml:space="preserve">  3</w:t>
      </w:r>
      <w:r w:rsidR="00314AD1">
        <w:rPr>
          <w:rFonts w:ascii="Times New Roman" w:hAnsi="Times New Roman" w:cs="Times New Roman"/>
          <w:sz w:val="24"/>
          <w:szCs w:val="24"/>
        </w:rPr>
        <w:t xml:space="preserve"> объединения               </w:t>
      </w:r>
      <w:r w:rsidR="009142B0" w:rsidRPr="00314AD1">
        <w:rPr>
          <w:rFonts w:ascii="Times New Roman" w:hAnsi="Times New Roman" w:cs="Times New Roman"/>
          <w:sz w:val="24"/>
          <w:szCs w:val="24"/>
        </w:rPr>
        <w:t xml:space="preserve"> 32 часа         8 групп  </w:t>
      </w:r>
      <w:r w:rsidR="00314AD1">
        <w:rPr>
          <w:rFonts w:ascii="Times New Roman" w:hAnsi="Times New Roman" w:cs="Times New Roman"/>
          <w:sz w:val="24"/>
          <w:szCs w:val="24"/>
        </w:rPr>
        <w:t xml:space="preserve">    </w:t>
      </w:r>
      <w:r w:rsidR="009142B0" w:rsidRPr="00314AD1">
        <w:rPr>
          <w:rFonts w:ascii="Times New Roman" w:hAnsi="Times New Roman" w:cs="Times New Roman"/>
          <w:sz w:val="24"/>
          <w:szCs w:val="24"/>
        </w:rPr>
        <w:t xml:space="preserve">  136</w:t>
      </w:r>
      <w:r w:rsidRPr="00314AD1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36666C" w:rsidRDefault="0036666C" w:rsidP="00314AD1">
      <w:pPr>
        <w:tabs>
          <w:tab w:val="left" w:pos="2265"/>
        </w:tabs>
        <w:spacing w:after="0" w:line="276" w:lineRule="auto"/>
        <w:ind w:left="-850" w:hanging="1"/>
        <w:rPr>
          <w:rFonts w:ascii="Times New Roman" w:hAnsi="Times New Roman" w:cs="Times New Roman"/>
          <w:sz w:val="24"/>
          <w:szCs w:val="24"/>
        </w:rPr>
      </w:pPr>
      <w:r w:rsidRPr="00314AD1">
        <w:rPr>
          <w:rFonts w:ascii="Times New Roman" w:hAnsi="Times New Roman" w:cs="Times New Roman"/>
          <w:sz w:val="24"/>
          <w:szCs w:val="24"/>
        </w:rPr>
        <w:t>Туристско</w:t>
      </w:r>
      <w:r w:rsidR="00645AD4" w:rsidRPr="00314AD1">
        <w:rPr>
          <w:rFonts w:ascii="Times New Roman" w:hAnsi="Times New Roman" w:cs="Times New Roman"/>
          <w:sz w:val="24"/>
          <w:szCs w:val="24"/>
        </w:rPr>
        <w:t xml:space="preserve"> краеведческое направление –  </w:t>
      </w:r>
      <w:r w:rsidR="00314AD1">
        <w:rPr>
          <w:rFonts w:ascii="Times New Roman" w:hAnsi="Times New Roman" w:cs="Times New Roman"/>
          <w:sz w:val="24"/>
          <w:szCs w:val="24"/>
        </w:rPr>
        <w:t xml:space="preserve">  </w:t>
      </w:r>
      <w:r w:rsidR="00645AD4" w:rsidRPr="00314AD1">
        <w:rPr>
          <w:rFonts w:ascii="Times New Roman" w:hAnsi="Times New Roman" w:cs="Times New Roman"/>
          <w:sz w:val="24"/>
          <w:szCs w:val="24"/>
        </w:rPr>
        <w:t xml:space="preserve"> 7</w:t>
      </w:r>
      <w:r w:rsidRPr="00314AD1">
        <w:rPr>
          <w:rFonts w:ascii="Times New Roman" w:hAnsi="Times New Roman" w:cs="Times New Roman"/>
          <w:sz w:val="24"/>
          <w:szCs w:val="24"/>
        </w:rPr>
        <w:t xml:space="preserve">  объ</w:t>
      </w:r>
      <w:r w:rsidR="00645AD4" w:rsidRPr="00314AD1">
        <w:rPr>
          <w:rFonts w:ascii="Times New Roman" w:hAnsi="Times New Roman" w:cs="Times New Roman"/>
          <w:sz w:val="24"/>
          <w:szCs w:val="24"/>
        </w:rPr>
        <w:t xml:space="preserve">единений        </w:t>
      </w:r>
      <w:r w:rsidR="00314AD1">
        <w:rPr>
          <w:rFonts w:ascii="Times New Roman" w:hAnsi="Times New Roman" w:cs="Times New Roman"/>
          <w:sz w:val="24"/>
          <w:szCs w:val="24"/>
        </w:rPr>
        <w:t xml:space="preserve">  </w:t>
      </w:r>
      <w:r w:rsidR="00645AD4" w:rsidRPr="00314AD1">
        <w:rPr>
          <w:rFonts w:ascii="Times New Roman" w:hAnsi="Times New Roman" w:cs="Times New Roman"/>
          <w:sz w:val="24"/>
          <w:szCs w:val="24"/>
        </w:rPr>
        <w:t xml:space="preserve"> 44 </w:t>
      </w:r>
      <w:r w:rsidR="00314AD1" w:rsidRPr="00314AD1">
        <w:rPr>
          <w:rFonts w:ascii="Times New Roman" w:hAnsi="Times New Roman" w:cs="Times New Roman"/>
          <w:sz w:val="24"/>
          <w:szCs w:val="24"/>
        </w:rPr>
        <w:t>часов     11 групп           177</w:t>
      </w:r>
      <w:r w:rsidRPr="00314AD1">
        <w:rPr>
          <w:rFonts w:ascii="Times New Roman" w:hAnsi="Times New Roman" w:cs="Times New Roman"/>
          <w:sz w:val="24"/>
          <w:szCs w:val="24"/>
        </w:rPr>
        <w:t xml:space="preserve">        Естественно</w:t>
      </w:r>
      <w:r w:rsidR="00645AD4" w:rsidRPr="00314AD1">
        <w:rPr>
          <w:rFonts w:ascii="Times New Roman" w:hAnsi="Times New Roman" w:cs="Times New Roman"/>
          <w:sz w:val="24"/>
          <w:szCs w:val="24"/>
        </w:rPr>
        <w:t>научное направление   -        5</w:t>
      </w:r>
      <w:r w:rsidRPr="00314AD1">
        <w:rPr>
          <w:rFonts w:ascii="Times New Roman" w:hAnsi="Times New Roman" w:cs="Times New Roman"/>
          <w:sz w:val="24"/>
          <w:szCs w:val="24"/>
        </w:rPr>
        <w:t xml:space="preserve"> об</w:t>
      </w:r>
      <w:r w:rsidR="00645AD4" w:rsidRPr="00314AD1">
        <w:rPr>
          <w:rFonts w:ascii="Times New Roman" w:hAnsi="Times New Roman" w:cs="Times New Roman"/>
          <w:sz w:val="24"/>
          <w:szCs w:val="24"/>
        </w:rPr>
        <w:t>ъединений</w:t>
      </w:r>
      <w:r w:rsidR="00645AD4" w:rsidRPr="00314AD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14AD1">
        <w:rPr>
          <w:rFonts w:ascii="Times New Roman" w:hAnsi="Times New Roman" w:cs="Times New Roman"/>
          <w:sz w:val="24"/>
          <w:szCs w:val="24"/>
        </w:rPr>
        <w:t xml:space="preserve">       </w:t>
      </w:r>
      <w:r w:rsidR="00645AD4" w:rsidRPr="00314AD1">
        <w:rPr>
          <w:rFonts w:ascii="Times New Roman" w:hAnsi="Times New Roman" w:cs="Times New Roman"/>
          <w:sz w:val="24"/>
          <w:szCs w:val="24"/>
        </w:rPr>
        <w:t xml:space="preserve">  32 часа       8</w:t>
      </w:r>
      <w:r w:rsidRPr="00314AD1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645AD4" w:rsidRPr="00314A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14AD1">
        <w:rPr>
          <w:rFonts w:ascii="Times New Roman" w:hAnsi="Times New Roman" w:cs="Times New Roman"/>
          <w:sz w:val="24"/>
          <w:szCs w:val="24"/>
        </w:rPr>
        <w:t xml:space="preserve">    </w:t>
      </w:r>
      <w:r w:rsidR="007A1CB8" w:rsidRPr="00314AD1">
        <w:rPr>
          <w:rFonts w:ascii="Times New Roman" w:hAnsi="Times New Roman" w:cs="Times New Roman"/>
          <w:sz w:val="24"/>
          <w:szCs w:val="24"/>
        </w:rPr>
        <w:t>125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36666C" w:rsidRDefault="0036666C" w:rsidP="0036666C">
      <w:pPr>
        <w:tabs>
          <w:tab w:val="left" w:pos="2265"/>
        </w:tabs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666C" w:rsidRDefault="0036666C" w:rsidP="0036666C"/>
    <w:p w:rsidR="0036666C" w:rsidRDefault="0036666C" w:rsidP="0036666C">
      <w:pPr>
        <w:spacing w:after="0"/>
        <w:ind w:left="-567" w:firstLine="1276"/>
        <w:jc w:val="both"/>
      </w:pPr>
    </w:p>
    <w:p w:rsidR="00F12C76" w:rsidRDefault="00F12C76" w:rsidP="0036666C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F1ACD"/>
    <w:multiLevelType w:val="hybridMultilevel"/>
    <w:tmpl w:val="A54E25B8"/>
    <w:lvl w:ilvl="0" w:tplc="307C829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487D0F"/>
    <w:multiLevelType w:val="hybridMultilevel"/>
    <w:tmpl w:val="1C42727E"/>
    <w:lvl w:ilvl="0" w:tplc="0419000D">
      <w:start w:val="1"/>
      <w:numFmt w:val="bullet"/>
      <w:lvlText w:val=""/>
      <w:lvlJc w:val="left"/>
      <w:pPr>
        <w:ind w:left="99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>
    <w:nsid w:val="61780809"/>
    <w:multiLevelType w:val="hybridMultilevel"/>
    <w:tmpl w:val="CF0467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C2A33FA"/>
    <w:multiLevelType w:val="multilevel"/>
    <w:tmpl w:val="A134F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i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6E"/>
    <w:rsid w:val="0017331A"/>
    <w:rsid w:val="00314AD1"/>
    <w:rsid w:val="0036666C"/>
    <w:rsid w:val="003C3353"/>
    <w:rsid w:val="003C7A12"/>
    <w:rsid w:val="00481D6E"/>
    <w:rsid w:val="005826E0"/>
    <w:rsid w:val="005E4B51"/>
    <w:rsid w:val="00626819"/>
    <w:rsid w:val="00645AD4"/>
    <w:rsid w:val="006C0B77"/>
    <w:rsid w:val="006C2FFE"/>
    <w:rsid w:val="007164F6"/>
    <w:rsid w:val="007A1CB8"/>
    <w:rsid w:val="008242FF"/>
    <w:rsid w:val="00870751"/>
    <w:rsid w:val="009142B0"/>
    <w:rsid w:val="00922C48"/>
    <w:rsid w:val="00994086"/>
    <w:rsid w:val="00B51451"/>
    <w:rsid w:val="00B53A77"/>
    <w:rsid w:val="00B76EE5"/>
    <w:rsid w:val="00B915B7"/>
    <w:rsid w:val="00BD74E9"/>
    <w:rsid w:val="00C771C6"/>
    <w:rsid w:val="00CC5F02"/>
    <w:rsid w:val="00D030A1"/>
    <w:rsid w:val="00EA59DF"/>
    <w:rsid w:val="00EE4070"/>
    <w:rsid w:val="00F12C76"/>
    <w:rsid w:val="00F2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D37B4-C485-43B8-A8B3-77A16808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6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66C"/>
    <w:rPr>
      <w:color w:val="0000FF"/>
      <w:u w:val="single"/>
    </w:rPr>
  </w:style>
  <w:style w:type="paragraph" w:styleId="a4">
    <w:name w:val="No Spacing"/>
    <w:uiPriority w:val="1"/>
    <w:qFormat/>
    <w:rsid w:val="0036666C"/>
    <w:pPr>
      <w:spacing w:after="0" w:line="240" w:lineRule="auto"/>
    </w:pPr>
  </w:style>
  <w:style w:type="table" w:styleId="a5">
    <w:name w:val="Table Grid"/>
    <w:basedOn w:val="a1"/>
    <w:uiPriority w:val="39"/>
    <w:rsid w:val="00366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51785916" TargetMode="External"/><Relationship Id="rId5" Type="http://schemas.openxmlformats.org/officeDocument/2006/relationships/hyperlink" Target="https://docs.cntd.ru/document/5660856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 Кизлярский район</dc:creator>
  <cp:keywords/>
  <dc:description/>
  <cp:lastModifiedBy>ДДТ Кизлярский район</cp:lastModifiedBy>
  <cp:revision>26</cp:revision>
  <dcterms:created xsi:type="dcterms:W3CDTF">2024-09-27T07:23:00Z</dcterms:created>
  <dcterms:modified xsi:type="dcterms:W3CDTF">2024-10-29T12:25:00Z</dcterms:modified>
</cp:coreProperties>
</file>